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0A63" w14:textId="43533B4B" w:rsidR="00A36BC6" w:rsidRPr="009C3721" w:rsidRDefault="009D462A" w:rsidP="002B6FB5">
      <w:pPr>
        <w:pStyle w:val="Heading1"/>
      </w:pPr>
      <w:bookmarkStart w:id="0" w:name="_GoBack"/>
      <w:bookmarkEnd w:id="0"/>
      <w:r>
        <w:t xml:space="preserve">Mindfulness </w:t>
      </w:r>
      <w:r w:rsidR="001469D3">
        <w:t>activities</w:t>
      </w:r>
    </w:p>
    <w:p w14:paraId="5C1455A3" w14:textId="0EBD183F" w:rsidR="00CB09BF" w:rsidRDefault="00517CFB" w:rsidP="00CB09BF">
      <w:pPr>
        <w:pStyle w:val="Heading2"/>
      </w:pPr>
      <w:r>
        <w:t>Concept</w:t>
      </w:r>
      <w:r w:rsidR="00960CC5">
        <w:t xml:space="preserve">: </w:t>
      </w:r>
      <w:r w:rsidR="001469D3">
        <w:t>Mindfulness for emotional wellbeing</w:t>
      </w:r>
    </w:p>
    <w:p w14:paraId="3481258A" w14:textId="026D2306" w:rsidR="001469D3" w:rsidRDefault="001469D3" w:rsidP="001469D3">
      <w:r w:rsidRPr="001469D3">
        <w:t>Mindfulness is about focusing attention on the present, rather than focussing on the future.​</w:t>
      </w:r>
    </w:p>
    <w:p w14:paraId="5EA491BF" w14:textId="5989F2FA" w:rsidR="001469D3" w:rsidRPr="001469D3" w:rsidRDefault="001469D3" w:rsidP="001469D3">
      <w:r w:rsidRPr="001469D3">
        <w:t>Research shows that mindfulness:​</w:t>
      </w:r>
    </w:p>
    <w:p w14:paraId="2084580B" w14:textId="77777777" w:rsidR="001469D3" w:rsidRPr="001469D3" w:rsidRDefault="001469D3" w:rsidP="001469D3">
      <w:pPr>
        <w:pStyle w:val="ListParagraph"/>
        <w:numPr>
          <w:ilvl w:val="0"/>
          <w:numId w:val="39"/>
        </w:numPr>
      </w:pPr>
      <w:r w:rsidRPr="001469D3">
        <w:t>Increases self-awareness, social awareness, and self-confidence​</w:t>
      </w:r>
    </w:p>
    <w:p w14:paraId="2A0D8987" w14:textId="4AAC5FCC" w:rsidR="001469D3" w:rsidRPr="001469D3" w:rsidRDefault="001469D3" w:rsidP="001469D3">
      <w:pPr>
        <w:pStyle w:val="ListParagraph"/>
        <w:numPr>
          <w:ilvl w:val="0"/>
          <w:numId w:val="39"/>
        </w:numPr>
      </w:pPr>
      <w:r w:rsidRPr="001469D3">
        <w:t>Incre</w:t>
      </w:r>
      <w:r>
        <w:t>ases emotional self-regulation​</w:t>
      </w:r>
    </w:p>
    <w:p w14:paraId="4A6C99BA" w14:textId="77777777" w:rsidR="001469D3" w:rsidRDefault="001469D3" w:rsidP="001469D3">
      <w:pPr>
        <w:pStyle w:val="ListParagraph"/>
        <w:numPr>
          <w:ilvl w:val="0"/>
          <w:numId w:val="39"/>
        </w:numPr>
      </w:pPr>
      <w:r w:rsidRPr="001469D3">
        <w:t>Reduces the severity of depression, anxiety and ADHD​</w:t>
      </w:r>
    </w:p>
    <w:p w14:paraId="1F37D52C" w14:textId="12990815" w:rsidR="001469D3" w:rsidRPr="001469D3" w:rsidRDefault="001469D3" w:rsidP="001469D3">
      <w:pPr>
        <w:pStyle w:val="ListParagraph"/>
        <w:numPr>
          <w:ilvl w:val="0"/>
          <w:numId w:val="39"/>
        </w:numPr>
      </w:pPr>
      <w:r w:rsidRPr="001469D3">
        <w:t>Builds resilience.</w:t>
      </w:r>
    </w:p>
    <w:p w14:paraId="6FBF09E0" w14:textId="32E2A503" w:rsidR="005F543E" w:rsidRDefault="006440B7" w:rsidP="006440B7">
      <w:pPr>
        <w:pStyle w:val="Heading3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B1411A7" wp14:editId="6CA2D9C3">
            <wp:simplePos x="0" y="0"/>
            <wp:positionH relativeFrom="column">
              <wp:posOffset>-132080</wp:posOffset>
            </wp:positionH>
            <wp:positionV relativeFrom="paragraph">
              <wp:posOffset>399415</wp:posOffset>
            </wp:positionV>
            <wp:extent cx="669290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518" y="2145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301"/>
                    <a:stretch/>
                  </pic:blipFill>
                  <pic:spPr bwMode="auto">
                    <a:xfrm>
                      <a:off x="0" y="0"/>
                      <a:ext cx="6692900" cy="153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Five senses exercise</w:t>
      </w:r>
    </w:p>
    <w:p w14:paraId="4931C6C1" w14:textId="5A0923E5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 xml:space="preserve">All </w:t>
      </w:r>
      <w:r w:rsidR="006440B7">
        <w:rPr>
          <w:rStyle w:val="normaltextrun"/>
          <w:rFonts w:ascii="Calibri" w:eastAsia="SimSun" w:hAnsi="Calibri" w:cs="Calibri"/>
          <w:color w:val="000000"/>
        </w:rPr>
        <w:t>you need to do</w:t>
      </w:r>
      <w:r>
        <w:rPr>
          <w:rStyle w:val="normaltextrun"/>
          <w:rFonts w:ascii="Calibri" w:eastAsia="SimSun" w:hAnsi="Calibri" w:cs="Calibri"/>
          <w:color w:val="000000"/>
        </w:rPr>
        <w:t xml:space="preserve"> is to notice something you are experiencing with each of the </w:t>
      </w:r>
      <w:r>
        <w:rPr>
          <w:rStyle w:val="normaltextrun"/>
          <w:rFonts w:ascii="Calibri" w:eastAsia="SimSun" w:hAnsi="Calibri" w:cs="Calibri"/>
          <w:b/>
          <w:bCs/>
          <w:color w:val="000000"/>
        </w:rPr>
        <w:t>five senses</w:t>
      </w:r>
      <w:r>
        <w:rPr>
          <w:rStyle w:val="normaltextrun"/>
          <w:rFonts w:ascii="Calibri" w:eastAsia="SimSun" w:hAnsi="Calibri" w:cs="Calibri"/>
          <w:color w:val="000000"/>
        </w:rPr>
        <w:t>.</w:t>
      </w:r>
      <w:r>
        <w:rPr>
          <w:rStyle w:val="eop"/>
          <w:rFonts w:ascii="Calibri" w:hAnsi="Calibri" w:cs="Calibri"/>
          <w:lang w:val="en-US"/>
        </w:rPr>
        <w:t>​</w:t>
      </w:r>
    </w:p>
    <w:p w14:paraId="28ACC482" w14:textId="77777777" w:rsidR="006440B7" w:rsidRDefault="006440B7" w:rsidP="005F5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SimSun" w:hAnsi="Calibri" w:cs="Calibri"/>
          <w:color w:val="000000"/>
        </w:rPr>
      </w:pPr>
    </w:p>
    <w:p w14:paraId="15A2A651" w14:textId="30E051BE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Notice five things that you can </w:t>
      </w:r>
      <w:r>
        <w:rPr>
          <w:rStyle w:val="normaltextrun"/>
          <w:rFonts w:ascii="Calibri" w:eastAsia="SimSun" w:hAnsi="Calibri" w:cs="Calibri"/>
          <w:b/>
          <w:bCs/>
          <w:color w:val="000000"/>
        </w:rPr>
        <w:t>see</w:t>
      </w:r>
      <w:r>
        <w:rPr>
          <w:rStyle w:val="normaltextrun"/>
          <w:rFonts w:ascii="Calibri" w:eastAsia="SimSun" w:hAnsi="Calibri" w:cs="Calibri"/>
          <w:color w:val="000000"/>
        </w:rPr>
        <w:t>.</w:t>
      </w:r>
      <w:r>
        <w:rPr>
          <w:rStyle w:val="eop"/>
          <w:rFonts w:ascii="Calibri" w:hAnsi="Calibri" w:cs="Calibri"/>
          <w:lang w:val="en-US"/>
        </w:rPr>
        <w:t>​</w:t>
      </w:r>
    </w:p>
    <w:p w14:paraId="1BD340DA" w14:textId="1590210D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Look around you and bring your attention to five things that you can see. Pick something that you don’t normally notice, like a shadow or a small crack in the concrete.</w:t>
      </w:r>
      <w:r>
        <w:rPr>
          <w:rStyle w:val="eop"/>
          <w:rFonts w:ascii="Calibri" w:hAnsi="Calibri" w:cs="Calibri"/>
          <w:lang w:val="en-US"/>
        </w:rPr>
        <w:t>​</w:t>
      </w:r>
    </w:p>
    <w:p w14:paraId="49E0943F" w14:textId="77777777" w:rsidR="006440B7" w:rsidRDefault="006440B7" w:rsidP="005F5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SimSun" w:hAnsi="Calibri" w:cs="Calibri"/>
          <w:color w:val="000000"/>
        </w:rPr>
      </w:pPr>
    </w:p>
    <w:p w14:paraId="126BB35B" w14:textId="556975FF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Notice four things that you can </w:t>
      </w:r>
      <w:r>
        <w:rPr>
          <w:rStyle w:val="normaltextrun"/>
          <w:rFonts w:ascii="Calibri" w:eastAsia="SimSun" w:hAnsi="Calibri" w:cs="Calibri"/>
          <w:b/>
          <w:bCs/>
          <w:color w:val="000000"/>
        </w:rPr>
        <w:t>feel</w:t>
      </w:r>
      <w:r>
        <w:rPr>
          <w:rStyle w:val="normaltextrun"/>
          <w:rFonts w:ascii="Calibri" w:eastAsia="SimSun" w:hAnsi="Calibri" w:cs="Calibri"/>
          <w:color w:val="000000"/>
        </w:rPr>
        <w:t>.</w:t>
      </w:r>
      <w:r>
        <w:rPr>
          <w:rStyle w:val="eop"/>
          <w:rFonts w:ascii="Calibri" w:hAnsi="Calibri" w:cs="Calibri"/>
          <w:lang w:val="en-US"/>
        </w:rPr>
        <w:t>​</w:t>
      </w:r>
    </w:p>
    <w:p w14:paraId="48CC5A76" w14:textId="41E78E15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Bring awareness to four things that you are currently feeling, like the texture of your pants, the feeling of the breeze on your skin, or the smooth surface of a table you are resting your hands on.</w:t>
      </w:r>
      <w:r>
        <w:rPr>
          <w:rStyle w:val="eop"/>
          <w:rFonts w:ascii="Calibri" w:hAnsi="Calibri" w:cs="Calibri"/>
          <w:lang w:val="en-US"/>
        </w:rPr>
        <w:t>​</w:t>
      </w:r>
    </w:p>
    <w:p w14:paraId="5D9C8CC4" w14:textId="77777777" w:rsidR="006440B7" w:rsidRDefault="006440B7" w:rsidP="005F5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SimSun" w:hAnsi="Calibri" w:cs="Calibri"/>
          <w:color w:val="000000"/>
        </w:rPr>
      </w:pPr>
    </w:p>
    <w:p w14:paraId="62B747BE" w14:textId="7ECEC65B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Notice three things you can </w:t>
      </w:r>
      <w:r>
        <w:rPr>
          <w:rStyle w:val="normaltextrun"/>
          <w:rFonts w:ascii="Calibri" w:eastAsia="SimSun" w:hAnsi="Calibri" w:cs="Calibri"/>
          <w:b/>
          <w:bCs/>
          <w:color w:val="000000"/>
        </w:rPr>
        <w:t>hear</w:t>
      </w:r>
      <w:r>
        <w:rPr>
          <w:rStyle w:val="normaltextrun"/>
          <w:rFonts w:ascii="Calibri" w:eastAsia="SimSun" w:hAnsi="Calibri" w:cs="Calibri"/>
          <w:color w:val="000000"/>
        </w:rPr>
        <w:t>.</w:t>
      </w:r>
      <w:r>
        <w:rPr>
          <w:rStyle w:val="eop"/>
          <w:rFonts w:ascii="Calibri" w:hAnsi="Calibri" w:cs="Calibri"/>
          <w:lang w:val="en-US"/>
        </w:rPr>
        <w:t>​</w:t>
      </w:r>
    </w:p>
    <w:p w14:paraId="2C482CED" w14:textId="18EE76D5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Take a moment to listen, and note three things that you hear in the background. This can be the chirp of a bird, the hum of the refrigerator, or the faint sounds of traffic from a nearby road.</w:t>
      </w:r>
      <w:r>
        <w:rPr>
          <w:rStyle w:val="eop"/>
          <w:rFonts w:ascii="Calibri" w:hAnsi="Calibri" w:cs="Calibri"/>
          <w:lang w:val="en-US"/>
        </w:rPr>
        <w:t>​</w:t>
      </w:r>
    </w:p>
    <w:p w14:paraId="517BF86E" w14:textId="77777777" w:rsidR="006440B7" w:rsidRDefault="006440B7" w:rsidP="005F5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SimSun" w:hAnsi="Calibri" w:cs="Calibri"/>
          <w:color w:val="000000"/>
        </w:rPr>
      </w:pPr>
    </w:p>
    <w:p w14:paraId="67F03EF6" w14:textId="4F2ECD04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Notice two things you can </w:t>
      </w:r>
      <w:r>
        <w:rPr>
          <w:rStyle w:val="normaltextrun"/>
          <w:rFonts w:ascii="Calibri" w:eastAsia="SimSun" w:hAnsi="Calibri" w:cs="Calibri"/>
          <w:b/>
          <w:bCs/>
          <w:color w:val="000000"/>
        </w:rPr>
        <w:t>smell</w:t>
      </w:r>
      <w:r>
        <w:rPr>
          <w:rStyle w:val="normaltextrun"/>
          <w:rFonts w:ascii="Calibri" w:eastAsia="SimSun" w:hAnsi="Calibri" w:cs="Calibri"/>
          <w:color w:val="000000"/>
        </w:rPr>
        <w:t>.</w:t>
      </w:r>
      <w:r>
        <w:rPr>
          <w:rStyle w:val="eop"/>
          <w:rFonts w:ascii="Calibri" w:hAnsi="Calibri" w:cs="Calibri"/>
          <w:lang w:val="en-US"/>
        </w:rPr>
        <w:t>​</w:t>
      </w:r>
    </w:p>
    <w:p w14:paraId="06AC4C6C" w14:textId="77777777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Bring your awareness to smells that you usually filter out, whether they’re pleasant or unpleasant. Perhaps the breeze is carrying a whiff of pine trees if you’re outside, or the smell of a fast food restaurant across the street.</w:t>
      </w:r>
      <w:r>
        <w:rPr>
          <w:rStyle w:val="eop"/>
          <w:rFonts w:ascii="Calibri" w:hAnsi="Calibri" w:cs="Calibri"/>
          <w:lang w:val="en-US"/>
        </w:rPr>
        <w:t>​</w:t>
      </w:r>
    </w:p>
    <w:p w14:paraId="5918750C" w14:textId="77777777" w:rsidR="006440B7" w:rsidRDefault="006440B7" w:rsidP="005F5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SimSun" w:hAnsi="Calibri" w:cs="Calibri"/>
          <w:color w:val="000000"/>
        </w:rPr>
      </w:pPr>
    </w:p>
    <w:p w14:paraId="1AFC71AD" w14:textId="1BF675F8" w:rsidR="005F543E" w:rsidRDefault="005F543E" w:rsidP="005F543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Notice one thing you can </w:t>
      </w:r>
      <w:r>
        <w:rPr>
          <w:rStyle w:val="normaltextrun"/>
          <w:rFonts w:ascii="Calibri" w:eastAsia="SimSun" w:hAnsi="Calibri" w:cs="Calibri"/>
          <w:b/>
          <w:bCs/>
          <w:color w:val="000000"/>
        </w:rPr>
        <w:t>taste</w:t>
      </w:r>
      <w:r>
        <w:rPr>
          <w:rStyle w:val="normaltextrun"/>
          <w:rFonts w:ascii="Calibri" w:eastAsia="SimSun" w:hAnsi="Calibri" w:cs="Calibri"/>
          <w:color w:val="000000"/>
        </w:rPr>
        <w:t>.</w:t>
      </w:r>
      <w:r>
        <w:rPr>
          <w:rStyle w:val="eop"/>
          <w:rFonts w:ascii="Calibri" w:hAnsi="Calibri" w:cs="Calibri"/>
          <w:lang w:val="en-US"/>
        </w:rPr>
        <w:t>​</w:t>
      </w:r>
    </w:p>
    <w:p w14:paraId="3C39D6EF" w14:textId="7DFA6833" w:rsidR="00FE3AB8" w:rsidRPr="006440B7" w:rsidRDefault="005F543E" w:rsidP="006440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="SimSun" w:hAnsi="Calibri" w:cs="Calibri"/>
          <w:color w:val="000000"/>
        </w:rPr>
        <w:t>Focus on one thing that you can taste right now, in this moment. You can take a sip of a drink, chew a piece of gum, eat something, or just notice the current taste in your mouth or open your mouth to search the air for a taste.</w:t>
      </w:r>
      <w:r>
        <w:rPr>
          <w:rStyle w:val="eop"/>
          <w:rFonts w:ascii="Calibri" w:hAnsi="Calibri" w:cs="Calibri"/>
          <w:lang w:val="en-US"/>
        </w:rPr>
        <w:t>​</w:t>
      </w:r>
    </w:p>
    <w:sectPr w:rsidR="00FE3AB8" w:rsidRPr="006440B7" w:rsidSect="004E452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680" w:bottom="567" w:left="680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3340" w14:textId="77777777" w:rsidR="00192822" w:rsidRDefault="00192822" w:rsidP="00191F45">
      <w:r>
        <w:separator/>
      </w:r>
    </w:p>
    <w:p w14:paraId="54E7F551" w14:textId="77777777" w:rsidR="00192822" w:rsidRDefault="00192822"/>
    <w:p w14:paraId="61BB00D0" w14:textId="77777777" w:rsidR="00192822" w:rsidRDefault="00192822"/>
  </w:endnote>
  <w:endnote w:type="continuationSeparator" w:id="0">
    <w:p w14:paraId="4D74748C" w14:textId="77777777" w:rsidR="00192822" w:rsidRDefault="00192822" w:rsidP="00191F45">
      <w:r>
        <w:continuationSeparator/>
      </w:r>
    </w:p>
    <w:p w14:paraId="07A7F9D3" w14:textId="77777777" w:rsidR="00192822" w:rsidRDefault="00192822"/>
    <w:p w14:paraId="5227DAC2" w14:textId="77777777" w:rsidR="00192822" w:rsidRDefault="00192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F8D8" w14:textId="38F4480E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440B7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120E">
          <w:rPr>
            <w:color w:val="000000" w:themeColor="text1"/>
          </w:rPr>
          <w:t>Stage 6 English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2A75" w14:textId="45C941E1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07291">
      <w:rPr>
        <w:noProof/>
      </w:rPr>
      <w:t>Apr-20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6440B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E6F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21BF68D" wp14:editId="75CE3C2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CF281" w14:textId="77777777" w:rsidR="00192822" w:rsidRDefault="00192822" w:rsidP="00191F45">
      <w:r>
        <w:separator/>
      </w:r>
    </w:p>
    <w:p w14:paraId="08E01C87" w14:textId="77777777" w:rsidR="00192822" w:rsidRDefault="00192822"/>
    <w:p w14:paraId="18B31C78" w14:textId="77777777" w:rsidR="00192822" w:rsidRDefault="00192822"/>
  </w:footnote>
  <w:footnote w:type="continuationSeparator" w:id="0">
    <w:p w14:paraId="0A6A5176" w14:textId="77777777" w:rsidR="00192822" w:rsidRDefault="00192822" w:rsidP="00191F45">
      <w:r>
        <w:continuationSeparator/>
      </w:r>
    </w:p>
    <w:p w14:paraId="2BC3CD79" w14:textId="77777777" w:rsidR="00192822" w:rsidRDefault="00192822"/>
    <w:p w14:paraId="11AE57E0" w14:textId="77777777" w:rsidR="00192822" w:rsidRDefault="00192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5EBD" w14:textId="2DE844EA" w:rsidR="009C5CF2" w:rsidRDefault="00A11523" w:rsidP="009C3721">
    <w:pPr>
      <w:pStyle w:val="Header"/>
      <w:tabs>
        <w:tab w:val="right" w:pos="10490"/>
      </w:tabs>
    </w:pPr>
    <w:r>
      <w:t xml:space="preserve">| </w:t>
    </w:r>
    <w:r w:rsidR="009C5CF2">
      <w:t>NSW Department of Education</w:t>
    </w:r>
    <w:r w:rsidR="00244985">
      <w:tab/>
    </w:r>
    <w:r w:rsidR="00950E2B">
      <w:t>Teaching and learning resource</w:t>
    </w:r>
    <w:r w:rsidR="007963B2">
      <w:t xml:space="preserve"> -</w:t>
    </w:r>
    <w:r w:rsidR="00950E2B">
      <w:t xml:space="preserve"> </w:t>
    </w:r>
    <w:r w:rsidR="009D462A">
      <w:t>wellbeing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786F1B0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D7903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A7A77"/>
    <w:multiLevelType w:val="hybridMultilevel"/>
    <w:tmpl w:val="EC2A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330"/>
    <w:multiLevelType w:val="hybridMultilevel"/>
    <w:tmpl w:val="30B01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2733"/>
    <w:multiLevelType w:val="hybridMultilevel"/>
    <w:tmpl w:val="177E8202"/>
    <w:lvl w:ilvl="0" w:tplc="11A693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0225"/>
    <w:multiLevelType w:val="hybridMultilevel"/>
    <w:tmpl w:val="F5F20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630"/>
    <w:multiLevelType w:val="hybridMultilevel"/>
    <w:tmpl w:val="9EB888E0"/>
    <w:lvl w:ilvl="0" w:tplc="C75461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932"/>
    <w:multiLevelType w:val="hybridMultilevel"/>
    <w:tmpl w:val="3C481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E3577"/>
    <w:multiLevelType w:val="hybridMultilevel"/>
    <w:tmpl w:val="95E4E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D0A"/>
    <w:multiLevelType w:val="hybridMultilevel"/>
    <w:tmpl w:val="506A4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53F7"/>
    <w:multiLevelType w:val="hybridMultilevel"/>
    <w:tmpl w:val="BE9E3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1B54"/>
    <w:multiLevelType w:val="hybridMultilevel"/>
    <w:tmpl w:val="1DC80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258F2"/>
    <w:multiLevelType w:val="multilevel"/>
    <w:tmpl w:val="1FC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3384C"/>
    <w:multiLevelType w:val="hybridMultilevel"/>
    <w:tmpl w:val="3E943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62CB"/>
    <w:multiLevelType w:val="hybridMultilevel"/>
    <w:tmpl w:val="3EA00FA8"/>
    <w:lvl w:ilvl="0" w:tplc="17BCFA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C9C77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5C2AD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EA7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B0A3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8D039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44EC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2E37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9804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33C8F"/>
    <w:multiLevelType w:val="hybridMultilevel"/>
    <w:tmpl w:val="F2822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4F7"/>
    <w:multiLevelType w:val="hybridMultilevel"/>
    <w:tmpl w:val="D312F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B7A08"/>
    <w:multiLevelType w:val="hybridMultilevel"/>
    <w:tmpl w:val="F0101596"/>
    <w:lvl w:ilvl="0" w:tplc="9B8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B6F"/>
    <w:multiLevelType w:val="hybridMultilevel"/>
    <w:tmpl w:val="EC2A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E47E3"/>
    <w:multiLevelType w:val="hybridMultilevel"/>
    <w:tmpl w:val="07CC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C56"/>
    <w:multiLevelType w:val="hybridMultilevel"/>
    <w:tmpl w:val="E2600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59B36080"/>
    <w:multiLevelType w:val="hybridMultilevel"/>
    <w:tmpl w:val="ADD0A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6" w15:restartNumberingAfterBreak="0">
    <w:nsid w:val="613C7934"/>
    <w:multiLevelType w:val="hybridMultilevel"/>
    <w:tmpl w:val="11CAF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847C2"/>
    <w:multiLevelType w:val="hybridMultilevel"/>
    <w:tmpl w:val="4A806D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BF7"/>
    <w:multiLevelType w:val="hybridMultilevel"/>
    <w:tmpl w:val="2C7AB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B32AE"/>
    <w:multiLevelType w:val="hybridMultilevel"/>
    <w:tmpl w:val="83FE1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42BF"/>
    <w:multiLevelType w:val="hybridMultilevel"/>
    <w:tmpl w:val="DE389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6FF3"/>
    <w:multiLevelType w:val="hybridMultilevel"/>
    <w:tmpl w:val="211C9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6A22"/>
    <w:multiLevelType w:val="hybridMultilevel"/>
    <w:tmpl w:val="B8202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B4504"/>
    <w:multiLevelType w:val="hybridMultilevel"/>
    <w:tmpl w:val="A2424A78"/>
    <w:lvl w:ilvl="0" w:tplc="2E2A8AAE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40989"/>
    <w:multiLevelType w:val="hybridMultilevel"/>
    <w:tmpl w:val="5744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63629"/>
    <w:multiLevelType w:val="hybridMultilevel"/>
    <w:tmpl w:val="EC2A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5"/>
  </w:num>
  <w:num w:numId="5">
    <w:abstractNumId w:val="19"/>
  </w:num>
  <w:num w:numId="6">
    <w:abstractNumId w:val="30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21"/>
  </w:num>
  <w:num w:numId="11">
    <w:abstractNumId w:val="32"/>
  </w:num>
  <w:num w:numId="12">
    <w:abstractNumId w:val="10"/>
  </w:num>
  <w:num w:numId="13">
    <w:abstractNumId w:val="11"/>
  </w:num>
  <w:num w:numId="14">
    <w:abstractNumId w:val="35"/>
  </w:num>
  <w:num w:numId="15">
    <w:abstractNumId w:val="5"/>
  </w:num>
  <w:num w:numId="16">
    <w:abstractNumId w:val="33"/>
  </w:num>
  <w:num w:numId="17">
    <w:abstractNumId w:val="9"/>
  </w:num>
  <w:num w:numId="18">
    <w:abstractNumId w:val="34"/>
  </w:num>
  <w:num w:numId="19">
    <w:abstractNumId w:val="17"/>
  </w:num>
  <w:num w:numId="20">
    <w:abstractNumId w:val="12"/>
  </w:num>
  <w:num w:numId="21">
    <w:abstractNumId w:val="13"/>
  </w:num>
  <w:num w:numId="22">
    <w:abstractNumId w:val="4"/>
  </w:num>
  <w:num w:numId="23">
    <w:abstractNumId w:val="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</w:num>
  <w:num w:numId="27">
    <w:abstractNumId w:val="15"/>
  </w:num>
  <w:num w:numId="28">
    <w:abstractNumId w:val="29"/>
  </w:num>
  <w:num w:numId="29">
    <w:abstractNumId w:val="20"/>
  </w:num>
  <w:num w:numId="30">
    <w:abstractNumId w:val="28"/>
  </w:num>
  <w:num w:numId="31">
    <w:abstractNumId w:val="3"/>
  </w:num>
  <w:num w:numId="32">
    <w:abstractNumId w:val="23"/>
  </w:num>
  <w:num w:numId="33">
    <w:abstractNumId w:val="26"/>
  </w:num>
  <w:num w:numId="34">
    <w:abstractNumId w:val="18"/>
  </w:num>
  <w:num w:numId="35">
    <w:abstractNumId w:val="8"/>
  </w:num>
  <w:num w:numId="36">
    <w:abstractNumId w:val="36"/>
  </w:num>
  <w:num w:numId="37">
    <w:abstractNumId w:val="6"/>
  </w:num>
  <w:num w:numId="38">
    <w:abstractNumId w:val="2"/>
  </w:num>
  <w:num w:numId="39">
    <w:abstractNumId w:val="16"/>
  </w:num>
  <w:num w:numId="40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50F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7F9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0E0A"/>
    <w:rsid w:val="000B0E22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E7DF6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3E1D"/>
    <w:rsid w:val="00134700"/>
    <w:rsid w:val="00134E23"/>
    <w:rsid w:val="00135E80"/>
    <w:rsid w:val="0013780E"/>
    <w:rsid w:val="00140753"/>
    <w:rsid w:val="0014239C"/>
    <w:rsid w:val="00143921"/>
    <w:rsid w:val="001469D3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1A5F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9D7"/>
    <w:rsid w:val="00191F45"/>
    <w:rsid w:val="00192374"/>
    <w:rsid w:val="00192822"/>
    <w:rsid w:val="00193503"/>
    <w:rsid w:val="001939CA"/>
    <w:rsid w:val="00193B82"/>
    <w:rsid w:val="0019600C"/>
    <w:rsid w:val="00196CF1"/>
    <w:rsid w:val="00197B41"/>
    <w:rsid w:val="001A03EA"/>
    <w:rsid w:val="001A3627"/>
    <w:rsid w:val="001B1C8C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766"/>
    <w:rsid w:val="00200EF2"/>
    <w:rsid w:val="002016B9"/>
    <w:rsid w:val="00201825"/>
    <w:rsid w:val="00201CB2"/>
    <w:rsid w:val="00203871"/>
    <w:rsid w:val="002046F7"/>
    <w:rsid w:val="0020478D"/>
    <w:rsid w:val="002054D0"/>
    <w:rsid w:val="00206EFD"/>
    <w:rsid w:val="00210D95"/>
    <w:rsid w:val="002136B3"/>
    <w:rsid w:val="0021654F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985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065C"/>
    <w:rsid w:val="00294F88"/>
    <w:rsid w:val="00294FCC"/>
    <w:rsid w:val="00295516"/>
    <w:rsid w:val="0029715E"/>
    <w:rsid w:val="002A10A1"/>
    <w:rsid w:val="002A3161"/>
    <w:rsid w:val="002A3410"/>
    <w:rsid w:val="002A44D1"/>
    <w:rsid w:val="002A4631"/>
    <w:rsid w:val="002A6EA6"/>
    <w:rsid w:val="002B108B"/>
    <w:rsid w:val="002B12DE"/>
    <w:rsid w:val="002B2221"/>
    <w:rsid w:val="002B270D"/>
    <w:rsid w:val="002B3375"/>
    <w:rsid w:val="002B4745"/>
    <w:rsid w:val="002B480D"/>
    <w:rsid w:val="002B4845"/>
    <w:rsid w:val="002B4AC3"/>
    <w:rsid w:val="002B6FB5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4410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2DD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4C37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0E5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41B1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652A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14C9"/>
    <w:rsid w:val="00463BFC"/>
    <w:rsid w:val="004657D6"/>
    <w:rsid w:val="00465D47"/>
    <w:rsid w:val="00466109"/>
    <w:rsid w:val="00473346"/>
    <w:rsid w:val="00476168"/>
    <w:rsid w:val="00476284"/>
    <w:rsid w:val="00480116"/>
    <w:rsid w:val="0048084F"/>
    <w:rsid w:val="004810BD"/>
    <w:rsid w:val="0048175E"/>
    <w:rsid w:val="0048196E"/>
    <w:rsid w:val="00483B44"/>
    <w:rsid w:val="00483CA9"/>
    <w:rsid w:val="004850B9"/>
    <w:rsid w:val="0048525B"/>
    <w:rsid w:val="00485CCD"/>
    <w:rsid w:val="00485DB5"/>
    <w:rsid w:val="0048608B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3650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452C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17CFB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4F5B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7AE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4E96"/>
    <w:rsid w:val="00596689"/>
    <w:rsid w:val="005A0236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4D37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543E"/>
    <w:rsid w:val="005F78DD"/>
    <w:rsid w:val="005F7A4D"/>
    <w:rsid w:val="0060359B"/>
    <w:rsid w:val="00603F69"/>
    <w:rsid w:val="006040DA"/>
    <w:rsid w:val="006047BD"/>
    <w:rsid w:val="00607675"/>
    <w:rsid w:val="00610F53"/>
    <w:rsid w:val="006110A6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D43"/>
    <w:rsid w:val="00630BB3"/>
    <w:rsid w:val="00632182"/>
    <w:rsid w:val="006335DF"/>
    <w:rsid w:val="00634717"/>
    <w:rsid w:val="00636C55"/>
    <w:rsid w:val="00637181"/>
    <w:rsid w:val="00637AF8"/>
    <w:rsid w:val="006412BE"/>
    <w:rsid w:val="0064144D"/>
    <w:rsid w:val="0064160E"/>
    <w:rsid w:val="00642389"/>
    <w:rsid w:val="006440B7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1A0"/>
    <w:rsid w:val="006636BA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53DF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C67"/>
    <w:rsid w:val="00744DB8"/>
    <w:rsid w:val="00745C28"/>
    <w:rsid w:val="007460FF"/>
    <w:rsid w:val="0074769C"/>
    <w:rsid w:val="0075322D"/>
    <w:rsid w:val="0075356C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3F46"/>
    <w:rsid w:val="007963B2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322C"/>
    <w:rsid w:val="007C3FBC"/>
    <w:rsid w:val="007C6E38"/>
    <w:rsid w:val="007D212E"/>
    <w:rsid w:val="007D22BF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4973"/>
    <w:rsid w:val="007F576D"/>
    <w:rsid w:val="007F641B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20E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42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2DCC"/>
    <w:rsid w:val="0090315B"/>
    <w:rsid w:val="00904350"/>
    <w:rsid w:val="00905926"/>
    <w:rsid w:val="0090604A"/>
    <w:rsid w:val="009078AB"/>
    <w:rsid w:val="0091055E"/>
    <w:rsid w:val="00910651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0E2B"/>
    <w:rsid w:val="00951A16"/>
    <w:rsid w:val="00951D8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5"/>
    <w:rsid w:val="00960CCA"/>
    <w:rsid w:val="00960E03"/>
    <w:rsid w:val="009624AB"/>
    <w:rsid w:val="009634F6"/>
    <w:rsid w:val="00963579"/>
    <w:rsid w:val="0096422F"/>
    <w:rsid w:val="00964AE3"/>
    <w:rsid w:val="00965DF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372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62A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3CC"/>
    <w:rsid w:val="009F5F05"/>
    <w:rsid w:val="009F7315"/>
    <w:rsid w:val="009F73D1"/>
    <w:rsid w:val="00A04A93"/>
    <w:rsid w:val="00A061C8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A4E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4072"/>
    <w:rsid w:val="00AF726A"/>
    <w:rsid w:val="00AF7AB4"/>
    <w:rsid w:val="00AF7B91"/>
    <w:rsid w:val="00B00015"/>
    <w:rsid w:val="00B043A6"/>
    <w:rsid w:val="00B06DE8"/>
    <w:rsid w:val="00B07291"/>
    <w:rsid w:val="00B07AE1"/>
    <w:rsid w:val="00B07D23"/>
    <w:rsid w:val="00B117BC"/>
    <w:rsid w:val="00B11B18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3633C"/>
    <w:rsid w:val="00B40556"/>
    <w:rsid w:val="00B4212C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312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4E77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209"/>
    <w:rsid w:val="00C15D38"/>
    <w:rsid w:val="00C16CF7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169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09BF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0189"/>
    <w:rsid w:val="00CE161F"/>
    <w:rsid w:val="00CE3529"/>
    <w:rsid w:val="00CE4320"/>
    <w:rsid w:val="00CE5D9A"/>
    <w:rsid w:val="00CE76CD"/>
    <w:rsid w:val="00CF0B65"/>
    <w:rsid w:val="00CF1C1F"/>
    <w:rsid w:val="00CF3B5E"/>
    <w:rsid w:val="00CF4113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9D6"/>
    <w:rsid w:val="00D114D1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1ED3"/>
    <w:rsid w:val="00D322CA"/>
    <w:rsid w:val="00D33363"/>
    <w:rsid w:val="00D33378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C2E"/>
    <w:rsid w:val="00D91607"/>
    <w:rsid w:val="00D92C82"/>
    <w:rsid w:val="00D93336"/>
    <w:rsid w:val="00D94314"/>
    <w:rsid w:val="00D95685"/>
    <w:rsid w:val="00D95BC7"/>
    <w:rsid w:val="00D96043"/>
    <w:rsid w:val="00D97779"/>
    <w:rsid w:val="00DA52F5"/>
    <w:rsid w:val="00DA73A3"/>
    <w:rsid w:val="00DB3080"/>
    <w:rsid w:val="00DB4E12"/>
    <w:rsid w:val="00DB5771"/>
    <w:rsid w:val="00DC1FB0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3A08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7C8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078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01CC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3628"/>
    <w:rsid w:val="00F15320"/>
    <w:rsid w:val="00F17235"/>
    <w:rsid w:val="00F20B40"/>
    <w:rsid w:val="00F2269A"/>
    <w:rsid w:val="00F22775"/>
    <w:rsid w:val="00F228A5"/>
    <w:rsid w:val="00F23533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87E14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581"/>
    <w:rsid w:val="00FA2CF6"/>
    <w:rsid w:val="00FA3065"/>
    <w:rsid w:val="00FA3EBB"/>
    <w:rsid w:val="00FA4F34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5BF2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3AB8"/>
    <w:rsid w:val="00FE40B5"/>
    <w:rsid w:val="00FE660C"/>
    <w:rsid w:val="00FE6EA0"/>
    <w:rsid w:val="00FF0F2A"/>
    <w:rsid w:val="00FF492B"/>
    <w:rsid w:val="00FF49EE"/>
    <w:rsid w:val="00FF5EC7"/>
    <w:rsid w:val="00FF7815"/>
    <w:rsid w:val="00FF7892"/>
    <w:rsid w:val="06C586F9"/>
    <w:rsid w:val="0CFCB4E4"/>
    <w:rsid w:val="0E8B9FD4"/>
    <w:rsid w:val="1126794C"/>
    <w:rsid w:val="112DC0DB"/>
    <w:rsid w:val="12BF4808"/>
    <w:rsid w:val="12BFA324"/>
    <w:rsid w:val="20C8D7ED"/>
    <w:rsid w:val="22298A08"/>
    <w:rsid w:val="2398591D"/>
    <w:rsid w:val="25B76A7C"/>
    <w:rsid w:val="27193607"/>
    <w:rsid w:val="2B040A4C"/>
    <w:rsid w:val="2BC06389"/>
    <w:rsid w:val="2CF4A3E9"/>
    <w:rsid w:val="3407E1C6"/>
    <w:rsid w:val="36252B6F"/>
    <w:rsid w:val="363E2749"/>
    <w:rsid w:val="38694165"/>
    <w:rsid w:val="3B32858B"/>
    <w:rsid w:val="3DBDEF07"/>
    <w:rsid w:val="3DDFDF25"/>
    <w:rsid w:val="41B42F2E"/>
    <w:rsid w:val="4BDF920F"/>
    <w:rsid w:val="4F19327B"/>
    <w:rsid w:val="5184EEF1"/>
    <w:rsid w:val="5571120C"/>
    <w:rsid w:val="588BAB8B"/>
    <w:rsid w:val="595D3E5C"/>
    <w:rsid w:val="59A83E1B"/>
    <w:rsid w:val="5F423BED"/>
    <w:rsid w:val="6A6CCB1C"/>
    <w:rsid w:val="6DE922FF"/>
    <w:rsid w:val="73AE541F"/>
    <w:rsid w:val="7F0DB27D"/>
    <w:rsid w:val="7F794CFE"/>
    <w:rsid w:val="7FB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2C574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7F641B"/>
    <w:pPr>
      <w:spacing w:before="120" w:line="288" w:lineRule="auto"/>
    </w:pPr>
    <w:rPr>
      <w:rFonts w:ascii="Arial" w:hAnsi="Arial"/>
      <w:sz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AD6A4E"/>
    <w:pPr>
      <w:pBdr>
        <w:top w:val="single" w:sz="36" w:space="6" w:color="C00000"/>
        <w:left w:val="single" w:sz="48" w:space="0" w:color="1F3864" w:themeColor="accent1" w:themeShade="80"/>
        <w:right w:val="single" w:sz="48" w:space="4" w:color="1F3864" w:themeColor="accent1" w:themeShade="80"/>
      </w:pBdr>
      <w:shd w:val="clear" w:color="auto" w:fill="1F3864" w:themeFill="accent1" w:themeFillShade="8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  <w:outlineLvl w:val="0"/>
    </w:pPr>
    <w:rPr>
      <w:rFonts w:eastAsia="SimSun" w:cs="Times New Roman"/>
      <w:b/>
      <w:color w:val="FFFFFF" w:themeColor="background1"/>
      <w:sz w:val="48"/>
      <w:szCs w:val="22"/>
      <w:lang w:eastAsia="zh-CN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F49E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120" w:line="276" w:lineRule="auto"/>
      <w:outlineLvl w:val="1"/>
    </w:pPr>
    <w:rPr>
      <w:rFonts w:eastAsia="SimSun" w:cs="Times New Roman"/>
      <w:color w:val="1F3864" w:themeColor="accent1" w:themeShade="80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F49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76" w:lineRule="auto"/>
      <w:outlineLvl w:val="2"/>
    </w:pPr>
    <w:rPr>
      <w:rFonts w:eastAsia="SimSun" w:cs="Times New Roman"/>
      <w:color w:val="1F3864" w:themeColor="accent1" w:themeShade="80"/>
      <w:sz w:val="36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37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76" w:lineRule="auto"/>
      <w:outlineLvl w:val="3"/>
    </w:pPr>
    <w:rPr>
      <w:rFonts w:eastAsia="SimSun" w:cs="Times New Roman"/>
      <w:sz w:val="32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137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76" w:lineRule="auto"/>
      <w:outlineLvl w:val="4"/>
    </w:pPr>
    <w:rPr>
      <w:rFonts w:eastAsia="SimSun" w:cs="Times New Roman"/>
      <w:sz w:val="28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13780E"/>
    <w:pPr>
      <w:spacing w:after="12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3780E"/>
    <w:rPr>
      <w:rFonts w:ascii="Arial" w:eastAsia="SimSun" w:hAnsi="Arial" w:cs="Times New Roman"/>
      <w:sz w:val="28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13780E"/>
    <w:rPr>
      <w:rFonts w:ascii="Arial" w:hAnsi="Arial"/>
      <w:b/>
      <w:sz w:val="22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3780E"/>
    <w:rPr>
      <w:rFonts w:ascii="Arial" w:eastAsia="SimSun" w:hAnsi="Arial" w:cs="Times New Roman"/>
      <w:b/>
      <w:color w:val="FFFFFF" w:themeColor="background1"/>
      <w:sz w:val="48"/>
      <w:szCs w:val="22"/>
      <w:shd w:val="clear" w:color="auto" w:fill="1F3864" w:themeFill="accent1" w:themeFillShade="80"/>
      <w:lang w:val="en-AU" w:eastAsia="zh-CN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F49EE"/>
    <w:rPr>
      <w:rFonts w:ascii="Arial" w:eastAsia="SimSun" w:hAnsi="Arial" w:cs="Times New Roman"/>
      <w:color w:val="1F3864" w:themeColor="accent1" w:themeShade="80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F49EE"/>
    <w:rPr>
      <w:rFonts w:ascii="Arial" w:eastAsia="SimSun" w:hAnsi="Arial" w:cs="Times New Roman"/>
      <w:color w:val="1F3864" w:themeColor="accent1" w:themeShade="80"/>
      <w:sz w:val="36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3780E"/>
    <w:rPr>
      <w:rFonts w:ascii="Arial" w:eastAsia="SimSun" w:hAnsi="Arial" w:cs="Times New Roman"/>
      <w:sz w:val="32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line="300" w:lineRule="auto"/>
      <w:ind w:left="567" w:right="567"/>
    </w:pPr>
    <w:rPr>
      <w:iCs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F49EE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414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FF49EE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ListParagraph">
    <w:name w:val="List Paragraph"/>
    <w:aliases w:val="List dot"/>
    <w:basedOn w:val="Normal"/>
    <w:uiPriority w:val="34"/>
    <w:unhideWhenUsed/>
    <w:qFormat/>
    <w:rsid w:val="000B0E0A"/>
    <w:pPr>
      <w:ind w:left="720"/>
      <w:contextualSpacing/>
    </w:pPr>
  </w:style>
  <w:style w:type="paragraph" w:customStyle="1" w:styleId="Tablegap">
    <w:name w:val="Table gap"/>
    <w:basedOn w:val="NoSpacing"/>
    <w:link w:val="TablegapChar"/>
    <w:qFormat/>
    <w:rsid w:val="009F53CC"/>
    <w:pPr>
      <w:spacing w:before="0"/>
    </w:pPr>
    <w:rPr>
      <w:sz w:val="10"/>
    </w:rPr>
  </w:style>
  <w:style w:type="character" w:customStyle="1" w:styleId="TablegapChar">
    <w:name w:val="Table gap Char"/>
    <w:basedOn w:val="DefaultParagraphFont"/>
    <w:link w:val="Tablegap"/>
    <w:rsid w:val="009F53CC"/>
    <w:rPr>
      <w:rFonts w:ascii="Arial" w:hAnsi="Arial"/>
      <w:sz w:val="10"/>
      <w:lang w:val="en-AU"/>
    </w:rPr>
  </w:style>
  <w:style w:type="paragraph" w:customStyle="1" w:styleId="DoElines2018">
    <w:name w:val="DoE lines 2018"/>
    <w:basedOn w:val="Normal"/>
    <w:qFormat/>
    <w:rsid w:val="00A061C8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sz w:val="24"/>
      <w:lang w:eastAsia="zh-CN"/>
    </w:rPr>
  </w:style>
  <w:style w:type="paragraph" w:customStyle="1" w:styleId="DoElist1numbered2018">
    <w:name w:val="DoE list 1 numbered 2018"/>
    <w:basedOn w:val="Normal"/>
    <w:qFormat/>
    <w:locked/>
    <w:rsid w:val="007F4973"/>
    <w:pPr>
      <w:numPr>
        <w:numId w:val="6"/>
      </w:numPr>
      <w:spacing w:before="80" w:line="280" w:lineRule="atLeast"/>
    </w:pPr>
    <w:rPr>
      <w:rFonts w:eastAsia="SimSun" w:cs="Times New Roman"/>
      <w:sz w:val="24"/>
      <w:lang w:eastAsia="zh-CN"/>
    </w:rPr>
  </w:style>
  <w:style w:type="paragraph" w:customStyle="1" w:styleId="DoElist2numbered2018">
    <w:name w:val="DoE list 2 numbered 2018"/>
    <w:basedOn w:val="Normal"/>
    <w:qFormat/>
    <w:locked/>
    <w:rsid w:val="007F4973"/>
    <w:pPr>
      <w:numPr>
        <w:ilvl w:val="1"/>
        <w:numId w:val="7"/>
      </w:numPr>
      <w:tabs>
        <w:tab w:val="clear" w:pos="1440"/>
      </w:tabs>
      <w:spacing w:before="80" w:line="280" w:lineRule="atLeast"/>
      <w:ind w:left="1077" w:hanging="357"/>
    </w:pPr>
    <w:rPr>
      <w:rFonts w:eastAsia="SimSun" w:cs="Times New Roman"/>
      <w:sz w:val="24"/>
      <w:lang w:eastAsia="zh-CN"/>
    </w:rPr>
  </w:style>
  <w:style w:type="paragraph" w:customStyle="1" w:styleId="DoEsignatureline2018">
    <w:name w:val="DoE signature line 2018"/>
    <w:basedOn w:val="Normal"/>
    <w:next w:val="Normal"/>
    <w:qFormat/>
    <w:rsid w:val="007F4973"/>
    <w:pPr>
      <w:tabs>
        <w:tab w:val="left" w:leader="underscore" w:pos="6521"/>
      </w:tabs>
      <w:spacing w:before="0" w:line="720" w:lineRule="atLeast"/>
    </w:pPr>
    <w:rPr>
      <w:rFonts w:eastAsia="SimSun" w:cs="Times New Roman"/>
      <w:sz w:val="24"/>
      <w:lang w:eastAsia="zh-CN"/>
    </w:rPr>
  </w:style>
  <w:style w:type="paragraph" w:customStyle="1" w:styleId="DoEdate2018">
    <w:name w:val="DoE date 2018"/>
    <w:basedOn w:val="Normal"/>
    <w:next w:val="Normal"/>
    <w:rsid w:val="007F4973"/>
    <w:pPr>
      <w:tabs>
        <w:tab w:val="left" w:leader="underscore" w:pos="2835"/>
      </w:tabs>
      <w:spacing w:before="0" w:line="720" w:lineRule="atLeast"/>
      <w:ind w:left="-40"/>
    </w:pPr>
    <w:rPr>
      <w:rFonts w:eastAsia="SimSun"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65D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7"/>
    <w:rPr>
      <w:rFonts w:ascii="Segoe UI" w:hAnsi="Segoe UI" w:cs="Segoe UI"/>
      <w:sz w:val="18"/>
      <w:szCs w:val="1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41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641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customStyle="1" w:styleId="Listnumbers">
    <w:name w:val="List numbers"/>
    <w:basedOn w:val="Normal"/>
    <w:next w:val="Normal"/>
    <w:rsid w:val="00F15320"/>
    <w:pPr>
      <w:numPr>
        <w:numId w:val="18"/>
      </w:numPr>
      <w:spacing w:before="0" w:after="120" w:line="264" w:lineRule="auto"/>
    </w:pPr>
    <w:rPr>
      <w:rFonts w:ascii="Montserrat Medium" w:hAnsi="Montserrat Medium"/>
      <w:color w:val="44546A" w:themeColor="text2"/>
      <w:spacing w:val="-8"/>
      <w:szCs w:val="22"/>
    </w:rPr>
  </w:style>
  <w:style w:type="character" w:customStyle="1" w:styleId="normaltextrun1">
    <w:name w:val="normaltextrun1"/>
    <w:basedOn w:val="DefaultParagraphFont"/>
    <w:rsid w:val="00F15320"/>
  </w:style>
  <w:style w:type="paragraph" w:customStyle="1" w:styleId="paragraph">
    <w:name w:val="paragraph"/>
    <w:basedOn w:val="Normal"/>
    <w:rsid w:val="005F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5F543E"/>
  </w:style>
  <w:style w:type="character" w:customStyle="1" w:styleId="eop">
    <w:name w:val="eop"/>
    <w:basedOn w:val="DefaultParagraphFont"/>
    <w:rsid w:val="005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nstall\OneDrive%20-%20NSW%20Department%20of%20Education\Documents\Literacy%20and%20Numeracy%20Teaching%20Strategies\Literacy%20and%20Numeracy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4DC1D30ADDF49902C8370C176EDD5" ma:contentTypeVersion="4" ma:contentTypeDescription="Create a new document." ma:contentTypeScope="" ma:versionID="961983b0621f98995e4aaa279f430028">
  <xsd:schema xmlns:xsd="http://www.w3.org/2001/XMLSchema" xmlns:xs="http://www.w3.org/2001/XMLSchema" xmlns:p="http://schemas.microsoft.com/office/2006/metadata/properties" xmlns:ns2="5c0b3d0e-542a-47ab-81a2-ed5827dcc28b" targetNamespace="http://schemas.microsoft.com/office/2006/metadata/properties" ma:root="true" ma:fieldsID="02abe779cfe363ac3ba80c76efad0b8b" ns2:_="">
    <xsd:import namespace="5c0b3d0e-542a-47ab-81a2-ed5827dc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3d0e-542a-47ab-81a2-ed5827dc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70C25-FDFE-408B-97F9-50DADCA9D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7F322-7191-4518-B913-40D38F76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b3d0e-542a-47ab-81a2-ed5827dc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9B42F-2070-4DC7-A1E9-2089B2D26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BB87-E362-4A6A-8A1E-AB62160D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Literacy and Numeracy Master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6 English -</vt:lpstr>
    </vt:vector>
  </TitlesOfParts>
  <Manager/>
  <Company/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6 English -</dc:title>
  <dc:subject/>
  <dc:creator/>
  <cp:keywords/>
  <dc:description/>
  <cp:lastModifiedBy/>
  <cp:revision>1</cp:revision>
  <dcterms:created xsi:type="dcterms:W3CDTF">2020-04-02T04:02:00Z</dcterms:created>
  <dcterms:modified xsi:type="dcterms:W3CDTF">2020-04-02T04:02:00Z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0x0101000144DC1D30ADDF49902C8370C176EDD5</vt:lpwstr>
  </property>
</Properties>
</file>